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7792"/>
      </w:tblGrid>
      <w:tr w:rsidR="0071724E" w:rsidRPr="0071724E" w:rsidTr="0071724E">
        <w:trPr>
          <w:trHeight w:val="96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4E" w:rsidRPr="0071724E" w:rsidRDefault="0071724E" w:rsidP="0071724E">
            <w:pPr>
              <w:rPr>
                <w:rFonts w:ascii="Times New Roman" w:hAnsi="Times New Roman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1724E" w:rsidRPr="0071724E" w:rsidRDefault="0004769A" w:rsidP="00717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1724E" w:rsidRPr="0071724E">
              <w:rPr>
                <w:rFonts w:ascii="Times New Roman" w:hAnsi="Times New Roman"/>
                <w:sz w:val="24"/>
                <w:szCs w:val="24"/>
              </w:rPr>
              <w:t>-9 класс</w:t>
            </w:r>
          </w:p>
          <w:p w:rsidR="0071724E" w:rsidRPr="0071724E" w:rsidRDefault="0071724E" w:rsidP="0071724E">
            <w:pPr>
              <w:rPr>
                <w:rFonts w:ascii="Times New Roman" w:hAnsi="Times New Roman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4E" w:rsidRPr="0071724E" w:rsidRDefault="0071724E" w:rsidP="0071724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обществознанию для 6-9 классов составлена в соответствии с требованиями следующих нормативных документов:</w:t>
            </w:r>
          </w:p>
          <w:p w:rsidR="0071724E" w:rsidRPr="0071724E" w:rsidRDefault="0071724E" w:rsidP="0071724E">
            <w:pPr>
              <w:numPr>
                <w:ilvl w:val="0"/>
                <w:numId w:val="1"/>
              </w:numPr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</w:rPr>
              <w:t>Закон РФ «Об образовании в РФ» (статьи 9, 14, 29, 32);</w:t>
            </w:r>
          </w:p>
          <w:p w:rsidR="0071724E" w:rsidRPr="0071724E" w:rsidRDefault="0071724E" w:rsidP="0071724E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 </w:t>
            </w:r>
            <w:r w:rsidRPr="007172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Pr="007172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7172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РФ от 17 декабря 2010 года №1897, в редакции приказов от 29.12.2014г. №1644, от 31.12.2015г. №1577)</w:t>
            </w:r>
          </w:p>
          <w:p w:rsidR="0071724E" w:rsidRPr="0071724E" w:rsidRDefault="0071724E" w:rsidP="0071724E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ascii="Times New Roman" w:hAnsi="Times New Roman"/>
              </w:rPr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Концепция преподавания истории и обществознания в Российской Федерации </w:t>
            </w:r>
            <w:r w:rsidRPr="007172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(утверждена распоряжением Правительства Российской Федерации от 9 апреля 2016 г. № 637-р)</w:t>
            </w:r>
          </w:p>
          <w:p w:rsidR="0071724E" w:rsidRPr="0071724E" w:rsidRDefault="0071724E" w:rsidP="0071724E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программы по учебным предметам: обществознание. 6-9 классы: проект. – 2-е изд. – М.: Просвещение, 2011. – (Стандарты второго поколения).</w:t>
            </w:r>
          </w:p>
          <w:p w:rsidR="0071724E" w:rsidRPr="0071724E" w:rsidRDefault="0071724E" w:rsidP="0071724E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к завершённой предметной линии учебников по обществознанию. Авторы </w:t>
            </w:r>
            <w:r w:rsidRPr="00717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Боголюбов Л. Н., Городецкая Н. И., Иванова Л. Ф. и др.</w:t>
            </w:r>
            <w:r w:rsidRPr="0071724E">
              <w:rPr>
                <w:rFonts w:ascii="Times New Roman" w:hAnsi="Times New Roman"/>
                <w:color w:val="000000"/>
                <w:sz w:val="24"/>
                <w:szCs w:val="24"/>
              </w:rPr>
              <w:t>, обществознание 5-9 классы. М.: Просвещение, 2014.</w:t>
            </w:r>
          </w:p>
          <w:p w:rsidR="0071724E" w:rsidRPr="0071724E" w:rsidRDefault="0071724E" w:rsidP="00717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sz w:val="24"/>
                <w:szCs w:val="24"/>
              </w:rPr>
              <w:t xml:space="preserve">       Программа включает: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71724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1724E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освоения, содержание курса, требования к уровню подготовки выпускников по курсу «Обществознание», тематическое планирование (последовательное изучение тем и разделов), учебно-методическое и материально-техническое обеспечение</w:t>
            </w:r>
          </w:p>
          <w:p w:rsidR="0071724E" w:rsidRPr="0071724E" w:rsidRDefault="0071724E" w:rsidP="0071724E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24E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2759"/>
              <w:gridCol w:w="2439"/>
            </w:tblGrid>
            <w:tr w:rsidR="0071724E" w:rsidRPr="0071724E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</w:tr>
            <w:tr w:rsidR="0071724E" w:rsidRPr="0071724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1724E" w:rsidRPr="0071724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1724E" w:rsidRPr="0071724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1724E" w:rsidRPr="0071724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24E" w:rsidRPr="0071724E" w:rsidRDefault="0071724E" w:rsidP="00717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71724E" w:rsidRPr="0071724E" w:rsidRDefault="0071724E" w:rsidP="0071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07D" w:rsidRDefault="0004769A"/>
    <w:sectPr w:rsidR="004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780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3"/>
    <w:rsid w:val="0004769A"/>
    <w:rsid w:val="002415EC"/>
    <w:rsid w:val="004D50A3"/>
    <w:rsid w:val="00582911"/>
    <w:rsid w:val="007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2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2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3</cp:revision>
  <dcterms:created xsi:type="dcterms:W3CDTF">2022-11-23T10:30:00Z</dcterms:created>
  <dcterms:modified xsi:type="dcterms:W3CDTF">2022-11-23T10:31:00Z</dcterms:modified>
</cp:coreProperties>
</file>